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0194E0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center"/>
        <w:textAlignment w:val="auto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ДОГОВОР</w:t>
      </w:r>
    </w:p>
    <w:p w14:paraId="74F1CE67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center"/>
        <w:textAlignment w:val="auto"/>
      </w:pPr>
      <w:r>
        <w:rPr>
          <w:rFonts w:hint="default" w:ascii="Times New Roman" w:hAnsi="Times New Roman" w:cs="Times New Roman"/>
        </w:rPr>
        <w:t>возмездного оказания</w:t>
      </w:r>
    </w:p>
    <w:p w14:paraId="61296377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психоаналитических услуг в сфере боевых искусств</w:t>
      </w:r>
    </w:p>
    <w:p w14:paraId="6234EC38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center"/>
        <w:textAlignment w:val="auto"/>
        <w:rPr>
          <w:rFonts w:hint="default" w:ascii="Times New Roman" w:hAnsi="Times New Roman" w:cs="Times New Roman"/>
        </w:rPr>
      </w:pPr>
    </w:p>
    <w:p w14:paraId="4814D4BD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center"/>
        <w:textAlignment w:val="auto"/>
        <w:rPr>
          <w:rFonts w:hint="default" w:ascii="Times New Roman" w:hAnsi="Times New Roman" w:cs="Times New Roman"/>
        </w:rPr>
      </w:pP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55A4C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414C08C8">
            <w:pPr>
              <w:pStyle w:val="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 xml:space="preserve">                  </w:t>
            </w:r>
            <w:r>
              <w:rPr>
                <w:vertAlign w:val="baseline"/>
                <w:lang w:val="ru-RU"/>
              </w:rPr>
              <w:t>Москва</w:t>
            </w:r>
          </w:p>
        </w:tc>
        <w:tc>
          <w:tcPr>
            <w:tcW w:w="4261" w:type="dxa"/>
          </w:tcPr>
          <w:p w14:paraId="2F01B5F4">
            <w:pPr>
              <w:pStyle w:val="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vertAlign w:val="baseline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"___"________</w:t>
            </w:r>
            <w:r>
              <w:rPr>
                <w:rFonts w:hint="default" w:ascii="Times New Roman" w:hAnsi="Times New Roman" w:cs="Times New Roman"/>
                <w:lang w:val="ru-RU"/>
              </w:rPr>
              <w:t>2024 г.</w:t>
            </w:r>
            <w:r>
              <w:rPr>
                <w:rFonts w:hint="default" w:ascii="Times New Roman" w:hAnsi="Times New Roman" w:cs="Times New Roman"/>
              </w:rPr>
              <w:t xml:space="preserve">                             </w:t>
            </w:r>
          </w:p>
        </w:tc>
      </w:tr>
    </w:tbl>
    <w:p w14:paraId="577335FC">
      <w:pPr>
        <w:pStyle w:val="6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</w:pPr>
      <w:r>
        <w:rPr>
          <w:rFonts w:hint="default" w:ascii="Times New Roman" w:hAnsi="Times New Roman" w:cs="Times New Roman"/>
        </w:rPr>
        <w:t>     Мы, «Психоаналитический центр X-ray MMA» в лице самозанятого - Светланы Александровны Ярышевой, именуемой в дальнейшем «Исполнитель», применяющей специальный налоговый режим для самозанятых «Налог на профессиональный доход», ИНН: 490400087452,с одной стороны, и "Я",_________________________________________________________________именуемый(ая) в дальнейшем Заказчик, с другой стороны, заключили настоящий Договор возмездного оказания психоаналитических услуг в сфере боевых искусств (далее Договор)о нижеследующем:</w:t>
      </w:r>
    </w:p>
    <w:p w14:paraId="3D4052D0">
      <w:pPr>
        <w:pStyle w:val="6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</w:pPr>
      <w:r>
        <w:rPr>
          <w:rFonts w:hint="default" w:ascii="Times New Roman" w:hAnsi="Times New Roman" w:cs="Times New Roman"/>
        </w:rPr>
        <w:t>1. Предмет Договора</w:t>
      </w:r>
    </w:p>
    <w:p w14:paraId="6DCA1CDD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</w:pPr>
      <w:r>
        <w:rPr>
          <w:rFonts w:hint="default" w:ascii="Times New Roman" w:hAnsi="Times New Roman" w:cs="Times New Roman"/>
        </w:rPr>
        <w:t>1.1 «Психоаналитический центр X-ray MMA» предоставляет услуги для известных Лиг международного уровня из мира ММА, кикбоксинга, тайского бокса и бокса: UFС, ACA, Bellator, EFC, UFC Fight night, GFC , WBA, WBC и WBO RCC и.т.д., также услуги направлены на осуществление подборки бойцов в интересах Лиг, с целью повышения зрелищности боёв и содействие процессу повышения Лиг в рейтинге.</w:t>
      </w:r>
    </w:p>
    <w:p w14:paraId="3D3B58A7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</w:pPr>
      <w:r>
        <w:rPr>
          <w:rFonts w:hint="default" w:ascii="Times New Roman" w:hAnsi="Times New Roman" w:cs="Times New Roman"/>
        </w:rPr>
        <w:t>1.2 Исполнитель обязуется по заданию другой стороны (заказчика) оказать психоаналитические услуги в дистанционном формате (совершить подборку бойцов для зрелищных и конкурентных поединков для Лиг, выполнить расчеты по выбору Заказчика - полный или упрощённый для спортсменов и их тренеров только анонсированного поединка), на условиях полной предоплаты в соответствии с Перечнем платных услуг(далее – Перечень услуг)«Психоаналитического центра X-ray MMA»вразделе: Сроки и цены (x-raymma.ru), опубликованным на официальном сайте Исполнителя, а Заказчик обязуется оплатить эти услуги(п. 1 ст. 779 ГК).</w:t>
      </w:r>
    </w:p>
    <w:p w14:paraId="1E8E8708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</w:pPr>
      <w:r>
        <w:rPr>
          <w:rFonts w:hint="default" w:ascii="Times New Roman" w:hAnsi="Times New Roman" w:cs="Times New Roman"/>
        </w:rPr>
        <w:t>1.3  Наименование, количество, порядок и иные условия оказания услуг определяются на основании сведений Исполнителя при оформлении заявки Заказчиком, либо устанавливаются на сайте Исполнителя в сети «Интернет» Психоаналитический центр «X-ray MMA» г. Москва</w:t>
      </w:r>
    </w:p>
    <w:p w14:paraId="5981DDD1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</w:pPr>
      <w:r>
        <w:rPr>
          <w:rFonts w:hint="default" w:ascii="Times New Roman" w:hAnsi="Times New Roman" w:cs="Times New Roman"/>
        </w:rPr>
        <w:t>1.4 Исполнитель является самозанятым лицом, применяющим специальный налоговый режим «Налог на профессиональный доход» в соответствии с положениями Федерального закона от 27.11.2018 № 422-ФЗ «О проведении эксперимента по установлению специального налогового режима «Налог на профессиональный доход» и оказывает Услуги по настоящему Договору лично, либо с привлечением третьих лиц, при этом за действия третьих лиц Исполнитель отвечает перед Заказчиком, как за свои собственные.</w:t>
      </w:r>
    </w:p>
    <w:p w14:paraId="1AD2C1C4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</w:pPr>
      <w:r>
        <w:rPr>
          <w:rFonts w:hint="default" w:ascii="Times New Roman" w:hAnsi="Times New Roman" w:cs="Times New Roman"/>
        </w:rPr>
        <w:t>1.5 Договор заключается путем акцепта настоящего Договора через совершение конклюдентных действий, выраженных в: действиях, связанных с регистрацией учетной записи на Сайте Исполнителя в сети «Интернет» при наличии необходимости регистрации учетной записи; оформлении и направлении Заказчиком заявки в адрес Исполнителя для возмездного оказания Услуг; действиях, связанных с оплатой Заказчиком предоставляемых Исполнителем услуг; действиях, связанных с оказанием Услуг Исполнителем. Данный перечень неисчерпывающий, могут быть и другие действия, которые ясно выражают намерение лица принять предложение контрагента.</w:t>
      </w:r>
    </w:p>
    <w:p w14:paraId="3E3D22E2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1.6 Качество оказываемых услуг по настоящему Договору должно соответствовать требованиям ГОСТ 52142-2013 “Социальное обслуживание населения. Качество социальных услуг. Общие положения”.</w:t>
      </w:r>
    </w:p>
    <w:p w14:paraId="428E9FDB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default" w:ascii="Times New Roman" w:hAnsi="Times New Roman" w:cs="Times New Roman"/>
          <w:lang w:val="ru-RU"/>
        </w:rPr>
      </w:pPr>
      <w:r>
        <w:rPr>
          <w:rFonts w:hint="default" w:cs="Times New Roman"/>
          <w:lang w:val="ru-RU"/>
        </w:rPr>
        <w:t xml:space="preserve">1.7 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За недостоверную информацию, несуществующие данные, предоставленные </w:t>
      </w:r>
      <w:r>
        <w:rPr>
          <w:rFonts w:hint="default" w:cs="Times New Roman"/>
          <w:sz w:val="24"/>
          <w:szCs w:val="24"/>
          <w:lang w:val="ru-RU"/>
        </w:rPr>
        <w:t>З</w:t>
      </w:r>
      <w:bookmarkStart w:id="0" w:name="_GoBack"/>
      <w:bookmarkEnd w:id="0"/>
      <w:r>
        <w:rPr>
          <w:rFonts w:hint="default" w:ascii="Times New Roman" w:hAnsi="Times New Roman" w:eastAsia="SimSun" w:cs="Times New Roman"/>
          <w:sz w:val="24"/>
          <w:szCs w:val="24"/>
        </w:rPr>
        <w:t>аказчиком  и последствия этого администрация</w:t>
      </w:r>
      <w:r>
        <w:rPr>
          <w:rFonts w:hint="default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szCs w:val="24"/>
        </w:rPr>
        <w:t>сайта-Исполнитель ответственности не несет. </w:t>
      </w:r>
    </w:p>
    <w:p w14:paraId="6A982307">
      <w:pPr>
        <w:pStyle w:val="6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</w:pPr>
      <w:r>
        <w:rPr>
          <w:rFonts w:hint="default" w:ascii="Times New Roman" w:hAnsi="Times New Roman" w:cs="Times New Roman"/>
        </w:rPr>
        <w:t>2. Права и обязанности Сторон:</w:t>
      </w:r>
    </w:p>
    <w:p w14:paraId="044A88CC">
      <w:pPr>
        <w:pStyle w:val="6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</w:pPr>
      <w:r>
        <w:rPr>
          <w:rFonts w:hint="default" w:ascii="Times New Roman" w:hAnsi="Times New Roman" w:cs="Times New Roman"/>
        </w:rPr>
        <w:t>2.1.Права и обязанности Исполнителя:</w:t>
      </w:r>
    </w:p>
    <w:p w14:paraId="6300CECF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</w:pPr>
      <w:r>
        <w:rPr>
          <w:rFonts w:hint="default" w:ascii="Times New Roman" w:hAnsi="Times New Roman" w:cs="Times New Roman"/>
        </w:rPr>
        <w:t>2.1.1 Исполнитель имеет право:</w:t>
      </w:r>
    </w:p>
    <w:p w14:paraId="2F131B57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</w:pPr>
      <w:r>
        <w:rPr>
          <w:rFonts w:hint="default" w:ascii="Times New Roman" w:hAnsi="Times New Roman" w:cs="Times New Roman"/>
        </w:rPr>
        <w:t>2.1.1.1 Исполнитель оставляет за собой право изменять сроки (период) возмездного оказания Услуг и условия настоящего Договора в одностороннем порядке без предварительного уведомления Заказчика, публикуя указанные изменения на Сайте Исполнителя в сети «Интернет» При этом новые измененные условия, указываемые на Сайте, действуют только в отношении вновь заключаемых Договоров.</w:t>
      </w:r>
    </w:p>
    <w:p w14:paraId="3776F9B2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</w:pPr>
      <w:r>
        <w:rPr>
          <w:rFonts w:hint="default" w:ascii="Times New Roman" w:hAnsi="Times New Roman" w:cs="Times New Roman"/>
        </w:rPr>
        <w:t>2.1.2  Исполнитель обязуется;</w:t>
      </w:r>
    </w:p>
    <w:p w14:paraId="54E9824B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</w:pPr>
      <w:r>
        <w:rPr>
          <w:rFonts w:hint="default" w:ascii="Times New Roman" w:hAnsi="Times New Roman" w:cs="Times New Roman"/>
        </w:rPr>
        <w:t>2.1.2.1 Исполнитель обязуется оказать Услуги в соответствии с положениями настоящего Договора, в надлежащие сроки, и (или) в порядке, указанном на Сайте Исполнителя.</w:t>
      </w:r>
    </w:p>
    <w:p w14:paraId="0A270E3B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</w:pPr>
      <w:r>
        <w:rPr>
          <w:rFonts w:hint="default" w:ascii="Times New Roman" w:hAnsi="Times New Roman" w:cs="Times New Roman"/>
        </w:rPr>
        <w:t>2.1.2.2 Исполнитель обязуется предоставлять Заказчику доступ к разделам Сайта: https://x-raymm.ru, необходимым для получения информации.</w:t>
      </w:r>
    </w:p>
    <w:p w14:paraId="55EBDCC3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</w:pPr>
      <w:r>
        <w:rPr>
          <w:rFonts w:hint="default" w:ascii="Times New Roman" w:hAnsi="Times New Roman" w:cs="Times New Roman"/>
        </w:rPr>
        <w:t>2.1.2.3  Исполнитель обязуется нести ответственность за хранение и обработку персональных данных Заказчика, обеспечивать сохранение конфиденциальности этих данных и использовать их исключительно для качественного оказания Услуг Заказчику.</w:t>
      </w:r>
    </w:p>
    <w:p w14:paraId="7913AF95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</w:pPr>
      <w:r>
        <w:rPr>
          <w:rFonts w:hint="default" w:ascii="Times New Roman" w:hAnsi="Times New Roman" w:cs="Times New Roman"/>
        </w:rPr>
        <w:t>2.1.2.4  В случае снятия Исполнителя со специального налогового режима "Налог на профессиональный доход" Исполнитель обязуется уведомить об этом Заказчика в двухдневный срок с даты такого снятия с учета.</w:t>
      </w:r>
    </w:p>
    <w:p w14:paraId="70432146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</w:pPr>
      <w:r>
        <w:rPr>
          <w:rFonts w:hint="default" w:ascii="Times New Roman" w:hAnsi="Times New Roman" w:cs="Times New Roman"/>
        </w:rPr>
        <w:t>2.2 Права и обязанности Заказчика:</w:t>
      </w:r>
    </w:p>
    <w:p w14:paraId="157E5D48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</w:pPr>
      <w:r>
        <w:rPr>
          <w:rFonts w:hint="default" w:ascii="Times New Roman" w:hAnsi="Times New Roman" w:cs="Times New Roman"/>
        </w:rPr>
        <w:t>2.2.1 Заказчик имеет право:</w:t>
      </w:r>
    </w:p>
    <w:p w14:paraId="48D4F6DE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</w:pPr>
      <w:r>
        <w:rPr>
          <w:rFonts w:hint="default" w:ascii="Times New Roman" w:hAnsi="Times New Roman" w:cs="Times New Roman"/>
        </w:rPr>
        <w:t>2.2.2.1  Имеет право на информацию о своих правах, обязанностях, правилах приема и условиях оказания согласованных услуг; на конфиденциальность информации личного характера, ставшей известной работникам, оказывающим услуги по настоящему Договору; заявить претензию Исполнителю при обнаружении недостатков оказанных услуг в соответствии с законодательством РФ.</w:t>
      </w:r>
    </w:p>
    <w:p w14:paraId="66C5FA67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</w:pPr>
      <w:r>
        <w:rPr>
          <w:rFonts w:hint="default" w:ascii="Times New Roman" w:hAnsi="Times New Roman" w:cs="Times New Roman"/>
        </w:rPr>
        <w:t>2.2.2.2 Заказчик вправе потребовать от Исполнителя вернуть денежные средства: за неоказанные услуги, услуги, оказанные с нарушением сроков оказания. если Заказчик решил отказаться от услуг по причинам, не связанным с нарушением обязательств со стороны Исполнителя, исключительно по основаниям, предусмотренным действующим законодательством Российской Федерации. Случаи, порядок и условия возврата денежных средств за неоказанные (некачественно оказанные) услуги устанавливаются на Сайте Исполнителя в сети «Интернет»: Психоаналитический центр «X-ray MMA» г. Москва. Возврат денежных средств</w:t>
      </w:r>
    </w:p>
    <w:p w14:paraId="5037BFCA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</w:pPr>
      <w:r>
        <w:rPr>
          <w:rFonts w:hint="default" w:ascii="Times New Roman" w:hAnsi="Times New Roman" w:cs="Times New Roman"/>
        </w:rPr>
        <w:t>2.2.2  Заказчик не вправе:</w:t>
      </w:r>
    </w:p>
    <w:p w14:paraId="020FC584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</w:pPr>
      <w:r>
        <w:rPr>
          <w:rFonts w:hint="default" w:ascii="Times New Roman" w:hAnsi="Times New Roman" w:cs="Times New Roman"/>
        </w:rPr>
        <w:t>2.2.2.1 Требовать обслуживания, если он находится в состоянии алкогольного или наркотического опьянения, либо под воздействием психотропных или сильно действующих веществ.</w:t>
      </w:r>
    </w:p>
    <w:p w14:paraId="69DEC357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</w:pPr>
      <w:r>
        <w:rPr>
          <w:rFonts w:hint="default" w:ascii="Times New Roman" w:hAnsi="Times New Roman" w:cs="Times New Roman"/>
        </w:rPr>
        <w:t>2.2.2.2 Требовать у Исполнителя уплаченные им деньги при соблюдении сроков выполнения заказа Исполнителем, в случае отсутствия рисков в процессе действия настоящего Договора, прописанных в разделе: Гарантии» на Сайте Исполнителя. В данном случае деньги возврату не подлежат.</w:t>
      </w:r>
    </w:p>
    <w:p w14:paraId="3BC8E0CD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</w:pPr>
      <w:r>
        <w:rPr>
          <w:rFonts w:hint="default" w:ascii="Times New Roman" w:hAnsi="Times New Roman" w:cs="Times New Roman"/>
        </w:rPr>
        <w:t>2.2.2.3 Требовать оказания услуг, не предусмотренных настоящим Договором.</w:t>
      </w:r>
    </w:p>
    <w:p w14:paraId="3221AAAB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</w:pPr>
      <w:r>
        <w:rPr>
          <w:rFonts w:hint="default" w:ascii="Times New Roman" w:hAnsi="Times New Roman" w:cs="Times New Roman"/>
        </w:rPr>
        <w:t>2.2.3 Заказчик обязан:</w:t>
      </w:r>
    </w:p>
    <w:p w14:paraId="050FB747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</w:pPr>
      <w:r>
        <w:rPr>
          <w:rFonts w:hint="default" w:ascii="Times New Roman" w:hAnsi="Times New Roman" w:cs="Times New Roman"/>
        </w:rPr>
        <w:t>2.2.3.1 Предоставлять достоверную информацию о себе или бойцах (по согласованию с ними)при получении соответствующих Услуг.</w:t>
      </w:r>
    </w:p>
    <w:p w14:paraId="15DB8AFA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</w:pPr>
      <w:r>
        <w:rPr>
          <w:rFonts w:hint="default" w:ascii="Times New Roman" w:hAnsi="Times New Roman" w:cs="Times New Roman"/>
        </w:rPr>
        <w:t>2.2.3.2  Заказчик обязуется не воспроизводить, не повторять, не копировать, не продавать, не распространять, а также не использовать в каких бы то ни было целях информацию и материалы, ставшие ему доступными в связи с возмездным оказанием Услуг, за исключением личного использования непосредственно самим Заказчиком (его тренером, представителем или компетентными сотрудниками организации Заказчика), при этом не предоставлять в какой-либо форме доступа иным лицам. Заказчик несет полную ответственность за соблюдение своих прав и обязанностей согласно настоящему договору. Заказчик обязуется принять возмездные Услуги, оказанные Исполнителем.</w:t>
      </w:r>
    </w:p>
    <w:p w14:paraId="394B7486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</w:pPr>
      <w:r>
        <w:rPr>
          <w:rFonts w:hint="default" w:ascii="Times New Roman" w:hAnsi="Times New Roman" w:cs="Times New Roman"/>
        </w:rPr>
        <w:t>2.2.3.3 Перед получением услуги Заказчик обязан: своевременно и в полном объеме оплачивать услуги; соблюдать установленные условия приема и оказания услуг; информировать Исполнителя о вновь возникших обстоятельствах, влекущих изменение условий настоящего договора в том числе, данных, указанных в п.8 Договора (паспортные данные, адрес регистрации или проживания, номер телефона), и/или условий, связанных с состоянием здоровья, препятствующих получению услуг. осуществляется на основании претензии, срок ответа на претензию – 10 рабочих дней.</w:t>
      </w:r>
    </w:p>
    <w:p w14:paraId="6432387A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</w:pPr>
    </w:p>
    <w:p w14:paraId="1D6CE7C1">
      <w:pPr>
        <w:pStyle w:val="6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</w:pPr>
      <w:r>
        <w:rPr>
          <w:rFonts w:hint="default" w:ascii="Times New Roman" w:hAnsi="Times New Roman" w:cs="Times New Roman"/>
        </w:rPr>
        <w:t>3. Место и сроки заключения Договора</w:t>
      </w:r>
    </w:p>
    <w:p w14:paraId="4442AC6C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</w:pPr>
      <w:r>
        <w:rPr>
          <w:rFonts w:hint="default" w:ascii="Times New Roman" w:hAnsi="Times New Roman" w:cs="Times New Roman"/>
        </w:rPr>
        <w:t>3.1 Максимальный срок заключения договора на возмездное оказание услуг у Исполнителя с Заказчиком с момента 100% оплаты Заказчиком выбранных им услуг, от 2 до 20 дней. Где 2 дня являются минимальным сроком, а 20 дней является предельным сроком заключения Договора возмездного оказания услуг, согласно специфики деятельности Исполнителя и выбранным Заказчиком услугам.</w:t>
      </w:r>
    </w:p>
    <w:p w14:paraId="7E88AAED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</w:pPr>
      <w:r>
        <w:rPr>
          <w:rFonts w:hint="default" w:ascii="Times New Roman" w:hAnsi="Times New Roman" w:cs="Times New Roman"/>
        </w:rPr>
        <w:t>3.2  Место оказания услуг: Московская область, г. Люберцы, ул. Озёрная д. 9</w:t>
      </w:r>
    </w:p>
    <w:p w14:paraId="69C231E8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</w:pPr>
      <w:r>
        <w:rPr>
          <w:rFonts w:hint="default" w:ascii="Times New Roman" w:hAnsi="Times New Roman" w:cs="Times New Roman"/>
        </w:rPr>
        <w:t>3.3  Сроки оказания услуг: Упрощенный расчет от 2 до 5 дней (в зависимости от уровня сложности бойца и его оппонента). Полный расчет от 4 до 10 дней (в зависимости от уровня сложности бойца и его оппонента). Подборка бойцов для конкурентных и зрелищных поединков от 2 до 20 дней. В зависимости от количества подборок. Всего за один заказ предоставляется от 1 до 10 подборок.</w:t>
      </w:r>
    </w:p>
    <w:p w14:paraId="55B7F460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</w:pPr>
      <w:r>
        <w:rPr>
          <w:rFonts w:hint="default" w:ascii="Times New Roman" w:hAnsi="Times New Roman" w:cs="Times New Roman"/>
        </w:rPr>
        <w:t>3.4  Заказы выполняются в будние и выходные дни. При готовности заказа в надлежащие сроки, установленные положением настоящего Договора Исполнителем до 19:00 по МСК времени на указанную Заказчиком почту отправляется готовый заказ.</w:t>
      </w:r>
    </w:p>
    <w:p w14:paraId="7FCC596F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center"/>
        <w:textAlignment w:val="auto"/>
        <w:rPr>
          <w:rFonts w:hint="default" w:ascii="Times New Roman" w:hAnsi="Times New Roman" w:cs="Times New Roman"/>
        </w:rPr>
      </w:pPr>
    </w:p>
    <w:p w14:paraId="2620ED9F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center"/>
        <w:textAlignment w:val="auto"/>
      </w:pPr>
      <w:r>
        <w:rPr>
          <w:rFonts w:hint="default" w:ascii="Times New Roman" w:hAnsi="Times New Roman" w:cs="Times New Roman"/>
        </w:rPr>
        <w:t>4. Описание рисков.</w:t>
      </w:r>
    </w:p>
    <w:p w14:paraId="3B01F848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</w:pPr>
      <w:r>
        <w:rPr>
          <w:rFonts w:hint="default" w:ascii="Times New Roman" w:hAnsi="Times New Roman" w:cs="Times New Roman"/>
        </w:rPr>
        <w:t>4.1 Ошибки фактора вероятности:</w:t>
      </w:r>
    </w:p>
    <w:p w14:paraId="349CAC87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</w:pPr>
      <w:r>
        <w:rPr>
          <w:rFonts w:hint="default" w:ascii="Times New Roman" w:hAnsi="Times New Roman" w:cs="Times New Roman"/>
        </w:rPr>
        <w:t>4.1.1 Данные риски входят входят в 15 % из 100% вероятной точности расчетов. К рискам в данной области относятся:</w:t>
      </w:r>
    </w:p>
    <w:p w14:paraId="51B4D2B6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</w:pPr>
      <w:r>
        <w:rPr>
          <w:rFonts w:hint="default" w:ascii="Times New Roman" w:hAnsi="Times New Roman" w:cs="Times New Roman"/>
        </w:rPr>
        <w:t>- Резкая смена и (или) реформирование тактико-технического плана; отказ от применения той или иной рекомендации предложенной из психоаналитических расчётов Заказчиком.</w:t>
      </w:r>
    </w:p>
    <w:p w14:paraId="376B4E8F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</w:pPr>
      <w:r>
        <w:rPr>
          <w:rFonts w:hint="default" w:ascii="Times New Roman" w:hAnsi="Times New Roman" w:cs="Times New Roman"/>
        </w:rPr>
        <w:t>- травма заказчика и (или) оппонента (остановка доктором)</w:t>
      </w:r>
    </w:p>
    <w:p w14:paraId="23B01A27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</w:pPr>
      <w:r>
        <w:rPr>
          <w:rFonts w:hint="default" w:ascii="Times New Roman" w:hAnsi="Times New Roman" w:cs="Times New Roman"/>
        </w:rPr>
        <w:t>- смерть</w:t>
      </w:r>
    </w:p>
    <w:p w14:paraId="546100C5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</w:pPr>
      <w:r>
        <w:rPr>
          <w:rFonts w:hint="default" w:ascii="Times New Roman" w:hAnsi="Times New Roman" w:cs="Times New Roman"/>
        </w:rPr>
        <w:t>- болезнь</w:t>
      </w:r>
    </w:p>
    <w:p w14:paraId="1746ED9C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</w:pPr>
      <w:r>
        <w:rPr>
          <w:rFonts w:hint="default" w:ascii="Times New Roman" w:hAnsi="Times New Roman" w:cs="Times New Roman"/>
        </w:rPr>
        <w:t>- «грязное судейство»</w:t>
      </w:r>
    </w:p>
    <w:p w14:paraId="45107B7F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</w:pPr>
      <w:r>
        <w:rPr>
          <w:rFonts w:hint="default" w:ascii="Times New Roman" w:hAnsi="Times New Roman" w:cs="Times New Roman"/>
        </w:rPr>
        <w:t>- отказ от поединка - применение запрещенных ударов (дисквалификация)</w:t>
      </w:r>
    </w:p>
    <w:p w14:paraId="7708CA5B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</w:pPr>
      <w:r>
        <w:rPr>
          <w:rFonts w:hint="default" w:ascii="Times New Roman" w:hAnsi="Times New Roman" w:cs="Times New Roman"/>
        </w:rPr>
        <w:t>- срыв поединка обстоятельствам непреодолимой силы (Данный пункт регулируется пунктом</w:t>
      </w:r>
    </w:p>
    <w:p w14:paraId="7EA93A92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</w:pPr>
      <w:r>
        <w:rPr>
          <w:rFonts w:hint="default" w:ascii="Times New Roman" w:hAnsi="Times New Roman" w:cs="Times New Roman"/>
        </w:rPr>
        <w:t>- «форс-мажор», прописанном в «Публичной оферте» на официальном сайте Исполнителя.</w:t>
      </w:r>
    </w:p>
    <w:p w14:paraId="7968CD69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</w:pPr>
      <w:r>
        <w:rPr>
          <w:rFonts w:hint="default" w:ascii="Times New Roman" w:hAnsi="Times New Roman" w:cs="Times New Roman"/>
        </w:rPr>
        <w:t>- отказ от рекомендаций, произведенных для заказчика в психоаналитическом центре «X-ray MMA».</w:t>
      </w:r>
    </w:p>
    <w:p w14:paraId="373313A0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</w:pPr>
      <w:r>
        <w:rPr>
          <w:rFonts w:hint="default" w:ascii="Times New Roman" w:hAnsi="Times New Roman" w:cs="Times New Roman"/>
        </w:rPr>
        <w:t>- непредсказуемые реакции оппонента, входящие в 15 % ошибок факторов вероятности и относящиеся к особенностям его личности, к примеру, к приему запрещённых препаратов, к резкой и (или) вынужденной смене плана на бой его тренером и (или) вашим тренером.</w:t>
      </w:r>
    </w:p>
    <w:p w14:paraId="54367497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center"/>
        <w:textAlignment w:val="auto"/>
        <w:rPr>
          <w:rFonts w:hint="default" w:ascii="Times New Roman" w:hAnsi="Times New Roman" w:cs="Times New Roman"/>
        </w:rPr>
      </w:pPr>
    </w:p>
    <w:p w14:paraId="590FB71C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center"/>
        <w:textAlignment w:val="auto"/>
        <w:rPr>
          <w:rFonts w:hint="default" w:ascii="Times New Roman" w:hAnsi="Times New Roman" w:cs="Times New Roman"/>
        </w:rPr>
      </w:pPr>
    </w:p>
    <w:p w14:paraId="025DA284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center"/>
        <w:textAlignment w:val="auto"/>
      </w:pPr>
      <w:r>
        <w:rPr>
          <w:rFonts w:hint="default" w:ascii="Times New Roman" w:hAnsi="Times New Roman" w:cs="Times New Roman"/>
        </w:rPr>
        <w:t>5. Цена, порядок оплаты и начала действий</w:t>
      </w:r>
    </w:p>
    <w:p w14:paraId="499FD42E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center"/>
        <w:textAlignment w:val="auto"/>
      </w:pPr>
      <w:r>
        <w:rPr>
          <w:rFonts w:hint="default" w:ascii="Times New Roman" w:hAnsi="Times New Roman" w:cs="Times New Roman"/>
        </w:rPr>
        <w:t>по оказанию услуг.</w:t>
      </w:r>
    </w:p>
    <w:p w14:paraId="0ED1A42E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</w:pPr>
      <w:r>
        <w:rPr>
          <w:rFonts w:hint="default" w:ascii="Times New Roman" w:hAnsi="Times New Roman" w:cs="Times New Roman"/>
        </w:rPr>
        <w:t>5.1 Цена за услуги по договору составляет для спортсменов и тренеров: за упрощенный расчет______7 000_RUB___ (_семь тысяч__) рублей, и подтверждается электронным чеком об оплате услуг. заполный расчет __15 000_RUB___ (_пятнадцать тысяч__) рублей, и подтверждается электронным чеком об оплате услуг.</w:t>
      </w:r>
    </w:p>
    <w:p w14:paraId="51BD27C2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</w:pPr>
      <w:r>
        <w:rPr>
          <w:rFonts w:hint="default" w:ascii="Times New Roman" w:hAnsi="Times New Roman" w:cs="Times New Roman"/>
        </w:rPr>
        <w:t>5.2 Цена за услуги по договору для Лиг составляет: Одна подборка:__20_000_RUB___ (_двадцать тысяч__) рублей, и подтверждается электронным чеком об оплате услуг.</w:t>
      </w:r>
    </w:p>
    <w:p w14:paraId="0FE632F5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</w:pPr>
      <w:r>
        <w:rPr>
          <w:rFonts w:hint="default" w:ascii="Times New Roman" w:hAnsi="Times New Roman" w:cs="Times New Roman"/>
        </w:rPr>
        <w:t>5.3 Начало действий по выполнению услуг отсчитывается с момента поступления полной оплаты за услугу от Заказчика</w:t>
      </w:r>
    </w:p>
    <w:p w14:paraId="3D92FE97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</w:pPr>
      <w:r>
        <w:rPr>
          <w:rFonts w:hint="default" w:ascii="Times New Roman" w:hAnsi="Times New Roman" w:cs="Times New Roman"/>
        </w:rPr>
        <w:t>5.4 Исполнитель не приступает к выполнению услуг, если оплата Заказчиком не пришла или произведена не в полном объеме.</w:t>
      </w:r>
    </w:p>
    <w:p w14:paraId="4C97B9D3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</w:pPr>
      <w:r>
        <w:rPr>
          <w:rFonts w:hint="default" w:ascii="Times New Roman" w:hAnsi="Times New Roman" w:cs="Times New Roman"/>
        </w:rPr>
        <w:t>5.5 Заказчик сразу и своевременно до начала оказания услуг вносит 100% оплату на счет Исполнителя.</w:t>
      </w:r>
    </w:p>
    <w:p w14:paraId="6D5F3DD4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</w:pPr>
      <w:r>
        <w:rPr>
          <w:rFonts w:hint="default" w:ascii="Times New Roman" w:hAnsi="Times New Roman" w:cs="Times New Roman"/>
        </w:rPr>
        <w:t>5.6 Фактом оплаты считается поступление средств на счет Исполнителя.</w:t>
      </w:r>
    </w:p>
    <w:p w14:paraId="55058C47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</w:pPr>
      <w:r>
        <w:rPr>
          <w:rFonts w:hint="default" w:ascii="Times New Roman" w:hAnsi="Times New Roman" w:cs="Times New Roman"/>
        </w:rPr>
        <w:t>5.7 Оплата производится путем внесения денежных средств на расчетный счет исполнителя:</w:t>
      </w:r>
      <w:r>
        <w:rPr>
          <w:rFonts w:hint="default" w:ascii="Times New Roman" w:hAnsi="Times New Roman" w:cs="Times New Roman"/>
          <w:u w:val="single"/>
        </w:rPr>
        <w:t xml:space="preserve"> № </w:t>
      </w:r>
      <w:r>
        <w:rPr>
          <w:rFonts w:hint="default" w:ascii="Times New Roman" w:hAnsi="Times New Roman" w:cs="Times New Roman"/>
          <w:u w:val="none"/>
        </w:rPr>
        <w:t>40817 810 0 3600 8471207. Банк получателя Северо-восточное отделение №8645 ПАО Сбербанк.</w:t>
      </w:r>
    </w:p>
    <w:p w14:paraId="7EB6355F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</w:pPr>
      <w:r>
        <w:rPr>
          <w:rFonts w:hint="default" w:ascii="Times New Roman" w:hAnsi="Times New Roman" w:cs="Times New Roman"/>
        </w:rPr>
        <w:t>5.8 Заказчик самостоятельно оплачивает услуги банка (комиссию, если такая имеется), связанные с перечислением средств на расчетный счет Исполнителя.</w:t>
      </w:r>
    </w:p>
    <w:p w14:paraId="6CEB09AB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</w:pPr>
      <w:r>
        <w:rPr>
          <w:rFonts w:hint="default" w:ascii="Times New Roman" w:hAnsi="Times New Roman" w:cs="Times New Roman"/>
        </w:rPr>
        <w:t>5.9 Заказчик несет ответственность за правильность производимых им платежей.</w:t>
      </w:r>
    </w:p>
    <w:p w14:paraId="44C653B3">
      <w:pPr>
        <w:pStyle w:val="6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</w:p>
    <w:p w14:paraId="08A2631B">
      <w:pPr>
        <w:pStyle w:val="6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</w:pPr>
      <w:r>
        <w:rPr>
          <w:rFonts w:hint="default" w:ascii="Times New Roman" w:hAnsi="Times New Roman" w:cs="Times New Roman"/>
        </w:rPr>
        <w:t>6. Порядок приёма- передачи готовых услуг Заказчику</w:t>
      </w:r>
    </w:p>
    <w:p w14:paraId="67E277F4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</w:pPr>
      <w:r>
        <w:rPr>
          <w:rFonts w:hint="default" w:ascii="Times New Roman" w:hAnsi="Times New Roman" w:cs="Times New Roman"/>
        </w:rPr>
        <w:t xml:space="preserve">6.1 Все организационные вопросы по Договору, в том числе по оказанию платных услуг ведутся посредством электронной почты, и имеют юридическую силу. </w:t>
      </w:r>
    </w:p>
    <w:p w14:paraId="1D7E0A05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</w:pPr>
      <w:r>
        <w:rPr>
          <w:rFonts w:hint="default" w:ascii="Times New Roman" w:hAnsi="Times New Roman" w:cs="Times New Roman"/>
        </w:rPr>
        <w:t>6.2 Результат выполненной Исполнителем услуги (услуг) направляется Заказчику в информационной форме по электронной почте, указанной Заказчиком при подаче заявки.</w:t>
      </w:r>
    </w:p>
    <w:p w14:paraId="204694B5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textAlignment w:val="auto"/>
      </w:pPr>
    </w:p>
    <w:p w14:paraId="55088D36">
      <w:pPr>
        <w:pStyle w:val="6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</w:pPr>
      <w:r>
        <w:rPr>
          <w:rFonts w:hint="default" w:ascii="Times New Roman" w:hAnsi="Times New Roman" w:cs="Times New Roman"/>
        </w:rPr>
        <w:t>7. Ответственность Сторон</w:t>
      </w:r>
    </w:p>
    <w:p w14:paraId="361D885D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</w:pPr>
      <w:r>
        <w:rPr>
          <w:rFonts w:hint="default" w:ascii="Times New Roman" w:hAnsi="Times New Roman" w:cs="Times New Roman"/>
        </w:rPr>
        <w:t>7.1 За нарушение условий настоящего Договора Стороны несут ответственность в соответствии с действующим законодательством РФ.</w:t>
      </w:r>
    </w:p>
    <w:p w14:paraId="7061391D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</w:pPr>
      <w:r>
        <w:rPr>
          <w:rFonts w:hint="default" w:ascii="Times New Roman" w:hAnsi="Times New Roman" w:cs="Times New Roman"/>
        </w:rPr>
        <w:t>7.2 Исполнитель не несет ответственности за неисполнение и/или ненадлежащее исполнение обязательств по Договору, если такое неисполнение и/или ненадлежащее исполнение произошло по вине Заказчика. м</w:t>
      </w:r>
    </w:p>
    <w:p w14:paraId="4192059A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</w:pPr>
      <w:r>
        <w:rPr>
          <w:rFonts w:hint="default" w:ascii="Times New Roman" w:hAnsi="Times New Roman" w:cs="Times New Roman"/>
        </w:rPr>
        <w:t>7.3  Права Сторон по расторжению Договора:</w:t>
      </w:r>
    </w:p>
    <w:p w14:paraId="439385FA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</w:pPr>
      <w:r>
        <w:rPr>
          <w:rFonts w:hint="default" w:ascii="Times New Roman" w:hAnsi="Times New Roman" w:cs="Times New Roman"/>
        </w:rPr>
        <w:t>7.3.1 Любая сторона вправе без объяснения причин в одностороннем порядке отказаться от возмездного договора оказания услуг (ст. 782 ГК РФ). Это можно сделать как до начала оказания услуг, так и в процессе, но с возмещением  понесенных Исполнителем расходов.  Обосновывать отказ стороне не нужно (Постановление Пленума ВАС РФ от 14 марта 2014 г. № 16).</w:t>
      </w:r>
    </w:p>
    <w:p w14:paraId="01AA56B9">
      <w:pPr>
        <w:pStyle w:val="6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</w:pPr>
    </w:p>
    <w:p w14:paraId="254FAEFF">
      <w:pPr>
        <w:pStyle w:val="6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</w:pPr>
      <w:r>
        <w:rPr>
          <w:rFonts w:hint="default" w:ascii="Times New Roman" w:hAnsi="Times New Roman" w:cs="Times New Roman"/>
        </w:rPr>
        <w:t>8. Форс-мажор</w:t>
      </w:r>
    </w:p>
    <w:p w14:paraId="0B4B338E">
      <w:pPr>
        <w:pStyle w:val="6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</w:pPr>
      <w:r>
        <w:rPr>
          <w:rFonts w:hint="default" w:ascii="Times New Roman" w:hAnsi="Times New Roman" w:cs="Times New Roman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задержки авиарейсов или поездов, событий чрезвычайного характера, которые участник не мог предвидеть, ни предотвратить разумными мерами (форс-мажор).К таким событиям чрезвычайного характера относятся стихийные бедствия, военные действия, акты органов государственной власти и управления.</w:t>
      </w:r>
    </w:p>
    <w:p w14:paraId="4C584609">
      <w:pPr>
        <w:pStyle w:val="6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</w:p>
    <w:p w14:paraId="54B99CC0">
      <w:pPr>
        <w:pStyle w:val="6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</w:pPr>
      <w:r>
        <w:rPr>
          <w:rFonts w:hint="default" w:ascii="Times New Roman" w:hAnsi="Times New Roman" w:cs="Times New Roman"/>
        </w:rPr>
        <w:t>9. Условия возмещения убытков Сторонами</w:t>
      </w:r>
    </w:p>
    <w:p w14:paraId="03B4D4F4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</w:pPr>
      <w:r>
        <w:rPr>
          <w:rFonts w:hint="default" w:ascii="Times New Roman" w:hAnsi="Times New Roman" w:cs="Times New Roman"/>
        </w:rPr>
        <w:t>9.1 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убытки, по гарантийным обязательствам - Исполнитель, по предоставлению недостоверной информации в заявке - Заказчик.</w:t>
      </w:r>
    </w:p>
    <w:p w14:paraId="7EECCA04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</w:pPr>
      <w:r>
        <w:rPr>
          <w:rFonts w:hint="default" w:ascii="Times New Roman" w:hAnsi="Times New Roman" w:cs="Times New Roman"/>
        </w:rPr>
        <w:t>9.2 3аказчик вправе потребовать от Исполнителя вернуть денежные средства: за неоказанные услуги по вине Исполнителя.</w:t>
      </w:r>
    </w:p>
    <w:p w14:paraId="4A937899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</w:pPr>
      <w:r>
        <w:rPr>
          <w:rFonts w:hint="default" w:ascii="Times New Roman" w:hAnsi="Times New Roman" w:cs="Times New Roman"/>
        </w:rPr>
        <w:t>9.3 Случаи, порядок и условия возврата денежных средств за неоказанные услуги по вине Исполнителя устанавливаются на Сайте Исполнителя.</w:t>
      </w:r>
    </w:p>
    <w:p w14:paraId="11B84EB8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</w:pPr>
      <w:r>
        <w:rPr>
          <w:rFonts w:hint="default" w:ascii="Times New Roman" w:hAnsi="Times New Roman" w:cs="Times New Roman"/>
        </w:rPr>
        <w:t>9.4 В случае отсутствия рисков и обстоятельств для возврата денежных средств, установленных и прописанных в разделе: 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"/garantii"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4"/>
          <w:rFonts w:hint="default" w:ascii="Times New Roman" w:hAnsi="Times New Roman" w:cs="Times New Roman"/>
          <w:color w:val="0000FF"/>
          <w:u w:val="single"/>
        </w:rPr>
        <w:t>Гарантии (x-raymma.ru)</w:t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cs="Times New Roman"/>
        </w:rPr>
        <w:t xml:space="preserve">на Сайте Исполнителя в сети «Интернет»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"/garantii"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4"/>
          <w:rFonts w:hint="default" w:ascii="Times New Roman" w:hAnsi="Times New Roman" w:cs="Times New Roman"/>
          <w:color w:val="0000FF"/>
          <w:u w:val="single"/>
        </w:rPr>
        <w:t>x-raymma.ru</w:t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cs="Times New Roman"/>
        </w:rPr>
        <w:t> деньги возврату не подлежат.</w:t>
      </w:r>
    </w:p>
    <w:p w14:paraId="18949AA5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9.5 Согласно пункту </w:t>
      </w:r>
      <w:r>
        <w:rPr>
          <w:rFonts w:hint="default" w:cs="Times New Roman"/>
          <w:lang w:val="ru-RU"/>
        </w:rPr>
        <w:t>7.3.1</w:t>
      </w:r>
      <w:r>
        <w:rPr>
          <w:rFonts w:hint="default" w:ascii="Times New Roman" w:hAnsi="Times New Roman" w:cs="Times New Roman"/>
        </w:rPr>
        <w:t xml:space="preserve"> настоящего Договора "О праве отказа от Договора", если от Договора возмездного оказания Услуг отказывается Заказчик, то он обязан оплатить фактически понесённые Исполнителем расходы. Сумма понесённых Исполнителем расходов устанавливается самим Исполнителем в зависимости от предоставляемой услуги, количества выполненных задач и израсходованного временного ресурса. </w:t>
      </w:r>
    </w:p>
    <w:p w14:paraId="37F3B5FB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default" w:ascii="Times New Roman" w:hAnsi="Times New Roman" w:cs="Times New Roman"/>
        </w:rPr>
      </w:pPr>
    </w:p>
    <w:p w14:paraId="6D0C6CEF">
      <w:pPr>
        <w:pStyle w:val="6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</w:pPr>
      <w:r>
        <w:rPr>
          <w:rFonts w:hint="default" w:ascii="Times New Roman" w:hAnsi="Times New Roman" w:cs="Times New Roman"/>
        </w:rPr>
        <w:t>10. Изменение и расторжение Договора.</w:t>
      </w:r>
    </w:p>
    <w:p w14:paraId="21934082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</w:pPr>
      <w:r>
        <w:rPr>
          <w:rFonts w:hint="default" w:ascii="Times New Roman" w:hAnsi="Times New Roman" w:cs="Times New Roman"/>
        </w:rPr>
        <w:t>10.1 Исполнитель оставляет за собой право внести изменения в условия настоящего Договора, уведомив об этом Заказчика.</w:t>
      </w:r>
    </w:p>
    <w:p w14:paraId="20BD093B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</w:pPr>
      <w:r>
        <w:rPr>
          <w:rFonts w:hint="default" w:ascii="Times New Roman" w:hAnsi="Times New Roman" w:cs="Times New Roman"/>
        </w:rPr>
        <w:t>10.2 Изменения доводятся до Заказчика по выбору Исполнителя посредством размещения на сайте Исполнителя в сети «Интернет», в Личном кабинете Заказчика, либо путем направления соответствующего уведомления на электронный или почтовый адрес, указанный Заказчиком при заключении настоящего Договора или в ходе его исполнения.</w:t>
      </w:r>
    </w:p>
    <w:p w14:paraId="5101842C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</w:pPr>
      <w:r>
        <w:rPr>
          <w:rFonts w:hint="default" w:ascii="Times New Roman" w:hAnsi="Times New Roman" w:cs="Times New Roman"/>
        </w:rPr>
        <w:t>10.3 Договор вступает в силу с момента размещения на Сайте Исполнителя и действует до момента его исполнения.</w:t>
      </w:r>
    </w:p>
    <w:p w14:paraId="3A85F954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10.4 Изменения, внесенные Исполнителем в Договор и опубликованные на сайте в форме актуализированного Договора возмездного оказания психоаналитических услуг в сфере боевых искусств, считаются принятыми Заказчиком в полном объеме.</w:t>
      </w:r>
    </w:p>
    <w:p w14:paraId="6B004E29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</w:pPr>
      <w:r>
        <w:rPr>
          <w:rFonts w:hint="default" w:ascii="Times New Roman" w:hAnsi="Times New Roman" w:cs="Times New Roman"/>
        </w:rPr>
        <w:t>10.5 Исполнитель приступает к выполнению условий Договора с  момента поступления на расчетный счет Исполнителя 100% оплаты за услугу (и) и прекращает своё действие после выполнения сторонами взятых на себя обязательств согласно данному Договору.</w:t>
      </w:r>
    </w:p>
    <w:p w14:paraId="2EAEFF5E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10.6 Подписание Договора происходит перед подачей заявки Заказчиком на выбранную услугу.</w:t>
      </w:r>
    </w:p>
    <w:p w14:paraId="677497A3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default" w:ascii="Times New Roman" w:hAnsi="Times New Roman" w:cs="Times New Roman"/>
        </w:rPr>
      </w:pPr>
    </w:p>
    <w:p w14:paraId="4E4DD9E3">
      <w:pPr>
        <w:pStyle w:val="6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</w:pPr>
      <w:r>
        <w:rPr>
          <w:rFonts w:hint="default" w:ascii="Times New Roman" w:hAnsi="Times New Roman" w:cs="Times New Roman"/>
        </w:rPr>
        <w:t>11. Заключительные положения Договора</w:t>
      </w:r>
    </w:p>
    <w:p w14:paraId="4AF4D7FA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</w:pPr>
      <w:r>
        <w:rPr>
          <w:rFonts w:ascii="SimSun" w:hAnsi="SimSun" w:eastAsia="SimSun" w:cs="SimSun"/>
        </w:rPr>
        <w:t>11.1 </w:t>
      </w:r>
      <w:r>
        <w:rPr>
          <w:rFonts w:hint="default" w:ascii="Times New Roman" w:hAnsi="Times New Roman" w:cs="Times New Roman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 на основании ГК РФ Статья 779 и действующей публичной Оферты на официальном сайте Исполнителя:</w:t>
      </w:r>
      <w:r>
        <w:rPr>
          <w:rFonts w:hint="default" w:ascii="Times New Roman" w:hAnsi="Times New Roman" w:cs="Times New Roman"/>
          <w:color w:val="E33938"/>
        </w:rPr>
        <w:t>  https://x-raymma.ru/,</w:t>
      </w:r>
      <w:r>
        <w:rPr>
          <w:rFonts w:ascii="Calibri" w:hAnsi="Calibri" w:cs="Calibri"/>
        </w:rPr>
        <w:t> </w:t>
      </w:r>
      <w:r>
        <w:rPr>
          <w:rFonts w:hint="default" w:ascii="Times New Roman" w:hAnsi="Times New Roman" w:cs="Times New Roman"/>
        </w:rPr>
        <w:t>Стороны обязаны урегулировать спор путём переговоров.  </w:t>
      </w:r>
    </w:p>
    <w:p w14:paraId="3CC8121F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</w:pPr>
      <w:r>
        <w:rPr>
          <w:rFonts w:hint="default" w:ascii="Times New Roman" w:hAnsi="Times New Roman" w:cs="Times New Roman"/>
        </w:rPr>
        <w:t>11.2 В случае возникновения разногласий подсудность осуществляется по месту нахождения Исполнителя.</w:t>
      </w:r>
    </w:p>
    <w:p w14:paraId="06DCAE31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textAlignment w:val="auto"/>
      </w:pPr>
    </w:p>
    <w:p w14:paraId="2612DEBA">
      <w:pPr>
        <w:pStyle w:val="6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</w:pPr>
      <w:r>
        <w:rPr>
          <w:rFonts w:hint="default" w:ascii="Times New Roman" w:hAnsi="Times New Roman" w:cs="Times New Roman"/>
        </w:rPr>
        <w:t>12. Адреса, реквизиты и подписи сторон</w:t>
      </w:r>
    </w:p>
    <w:p w14:paraId="256B03E0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/>
        <w:ind w:left="0" w:right="0"/>
        <w:jc w:val="left"/>
        <w:textAlignment w:val="auto"/>
      </w:pPr>
      <w:r>
        <w:rPr>
          <w:rStyle w:val="5"/>
          <w:rFonts w:hint="default" w:ascii="Times New Roman" w:hAnsi="Times New Roman" w:cs="Times New Roman"/>
        </w:rPr>
        <w:t>Исполнитель: «Психоаналитический центр x-ray MMA»,</w:t>
      </w:r>
    </w:p>
    <w:p w14:paraId="3F226D99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/>
        <w:ind w:left="0" w:right="0"/>
        <w:jc w:val="left"/>
        <w:textAlignment w:val="auto"/>
      </w:pPr>
      <w:r>
        <w:rPr>
          <w:rFonts w:hint="default" w:ascii="Times New Roman" w:hAnsi="Times New Roman" w:cs="Times New Roman"/>
        </w:rPr>
        <w:t>в лице самозанятого - Ярышевой Светланы Александровны</w:t>
      </w:r>
    </w:p>
    <w:p w14:paraId="2531BCE2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/>
        <w:ind w:left="0" w:right="0"/>
        <w:jc w:val="left"/>
        <w:textAlignment w:val="auto"/>
      </w:pPr>
      <w:r>
        <w:rPr>
          <w:rFonts w:hint="default" w:ascii="Times New Roman" w:hAnsi="Times New Roman" w:cs="Times New Roman"/>
        </w:rPr>
        <w:t>Регион и адрес ведения деятельности: 140016, Московская область,</w:t>
      </w:r>
    </w:p>
    <w:p w14:paraId="6EEF6206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/>
        <w:ind w:left="0" w:right="0"/>
        <w:jc w:val="left"/>
        <w:textAlignment w:val="auto"/>
      </w:pPr>
      <w:r>
        <w:rPr>
          <w:rFonts w:hint="default" w:ascii="Times New Roman" w:hAnsi="Times New Roman" w:cs="Times New Roman"/>
        </w:rPr>
        <w:t>г. Люберцы, ул. Озёрная 9</w:t>
      </w:r>
    </w:p>
    <w:p w14:paraId="52EE45D7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/>
        <w:ind w:left="0" w:right="0"/>
        <w:jc w:val="left"/>
        <w:textAlignment w:val="auto"/>
      </w:pPr>
      <w:r>
        <w:rPr>
          <w:rFonts w:hint="default" w:ascii="Times New Roman" w:hAnsi="Times New Roman" w:cs="Times New Roman"/>
        </w:rPr>
        <w:t>ИНН: 490400087452</w:t>
      </w:r>
    </w:p>
    <w:p w14:paraId="7F7FCFF6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/>
        <w:ind w:left="0" w:right="0"/>
        <w:jc w:val="left"/>
        <w:textAlignment w:val="auto"/>
      </w:pPr>
      <w:r>
        <w:rPr>
          <w:rFonts w:hint="default" w:ascii="Times New Roman" w:hAnsi="Times New Roman" w:cs="Times New Roman"/>
        </w:rPr>
        <w:t>Расчетный счет:</w:t>
      </w:r>
      <w:r>
        <w:rPr>
          <w:rFonts w:hint="default" w:ascii="Times New Roman" w:hAnsi="Times New Roman" w:cs="Times New Roman"/>
          <w:u w:val="single"/>
        </w:rPr>
        <w:t xml:space="preserve">№ </w:t>
      </w:r>
      <w:r>
        <w:rPr>
          <w:rFonts w:hint="default" w:ascii="Times New Roman" w:hAnsi="Times New Roman" w:cs="Times New Roman"/>
          <w:u w:val="none"/>
        </w:rPr>
        <w:t>40817 810 0 3600 8471207. Банк получателя Северо-восточное отделение №8645 ПАО Сбербанк.</w:t>
      </w:r>
    </w:p>
    <w:p w14:paraId="136805A4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/>
        <w:ind w:left="0" w:right="0"/>
        <w:jc w:val="left"/>
        <w:textAlignment w:val="auto"/>
      </w:pPr>
      <w:r>
        <w:rPr>
          <w:rFonts w:hint="default" w:ascii="Times New Roman" w:hAnsi="Times New Roman" w:cs="Times New Roman"/>
        </w:rPr>
        <w:t>Контактный телефон: +7 (977)-116-27-51</w:t>
      </w:r>
    </w:p>
    <w:p w14:paraId="5F4FEF4A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/>
        <w:ind w:left="0" w:right="0"/>
        <w:jc w:val="left"/>
        <w:textAlignment w:val="auto"/>
      </w:pPr>
      <w:r>
        <w:rPr>
          <w:rFonts w:hint="default" w:ascii="Times New Roman" w:hAnsi="Times New Roman" w:cs="Times New Roman"/>
        </w:rPr>
        <w:t>Контактный e-mail: x_raymma@mail.ru</w:t>
      </w:r>
      <w:r>
        <w:t> </w:t>
      </w:r>
    </w:p>
    <w:p w14:paraId="47A3CB76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/>
        <w:ind w:left="0" w:right="0"/>
        <w:jc w:val="left"/>
        <w:textAlignment w:val="auto"/>
      </w:pPr>
      <w:r>
        <w:rPr>
          <w:rFonts w:hint="default" w:ascii="Times New Roman" w:hAnsi="Times New Roman" w:cs="Times New Roman"/>
        </w:rPr>
        <w:t>Подпись</w:t>
      </w:r>
      <w:r>
        <w:t>_______________/_______________/</w:t>
      </w:r>
    </w:p>
    <w:p w14:paraId="23910684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/>
        <w:jc w:val="left"/>
        <w:textAlignment w:val="auto"/>
      </w:pPr>
    </w:p>
    <w:p w14:paraId="183FF980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right="0"/>
        <w:jc w:val="left"/>
        <w:textAlignment w:val="auto"/>
      </w:pPr>
      <w:r>
        <w:rPr>
          <w:rFonts w:hint="default" w:ascii="Times New Roman" w:hAnsi="Times New Roman" w:cs="Times New Roman"/>
          <w:b/>
          <w:bCs/>
        </w:rPr>
        <w:t>Заказчик:</w:t>
      </w:r>
    </w:p>
    <w:p w14:paraId="5900F3ED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right="0"/>
        <w:jc w:val="left"/>
        <w:textAlignment w:val="auto"/>
      </w:pPr>
      <w:r>
        <w:rPr>
          <w:rFonts w:hint="default" w:ascii="Times New Roman" w:hAnsi="Times New Roman" w:cs="Times New Roman"/>
          <w:b/>
          <w:bCs/>
        </w:rPr>
        <w:t>Для физических лиц</w:t>
      </w:r>
    </w:p>
    <w:p w14:paraId="41172C23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right="0"/>
        <w:jc w:val="left"/>
        <w:textAlignment w:val="auto"/>
      </w:pPr>
      <w:r>
        <w:rPr>
          <w:rFonts w:hint="default" w:ascii="Times New Roman" w:hAnsi="Times New Roman" w:cs="Times New Roman"/>
          <w:b/>
          <w:bCs/>
        </w:rPr>
        <w:t> </w:t>
      </w:r>
      <w:r>
        <w:rPr>
          <w:rFonts w:hint="default" w:ascii="Times New Roman" w:hAnsi="Times New Roman" w:cs="Times New Roman"/>
        </w:rPr>
        <w:t>ФИО (для физ. лиц)______________________________________________________________</w:t>
      </w:r>
    </w:p>
    <w:p w14:paraId="20904120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right="0"/>
        <w:jc w:val="left"/>
        <w:textAlignment w:val="auto"/>
      </w:pPr>
      <w:r>
        <w:rPr>
          <w:rFonts w:hint="default" w:ascii="Times New Roman" w:hAnsi="Times New Roman" w:cs="Times New Roman"/>
        </w:rPr>
        <w:t>паспорт________________________________________________________________________</w:t>
      </w:r>
      <w:r>
        <w:br w:type="textWrapping"/>
      </w:r>
      <w:r>
        <w:rPr>
          <w:rFonts w:hint="default" w:ascii="Times New Roman" w:hAnsi="Times New Roman" w:cs="Times New Roman"/>
        </w:rPr>
        <w:t>выдан _________________________________________________________________________</w:t>
      </w:r>
      <w:r>
        <w:br w:type="textWrapping"/>
      </w:r>
      <w:r>
        <w:rPr>
          <w:rFonts w:hint="default" w:ascii="Times New Roman" w:hAnsi="Times New Roman" w:cs="Times New Roman"/>
        </w:rPr>
        <w:t>дата выдачи ________________________ код подразделения ___________________________</w:t>
      </w:r>
      <w:r>
        <w:br w:type="textWrapping"/>
      </w:r>
      <w:r>
        <w:rPr>
          <w:rFonts w:hint="default" w:ascii="Times New Roman" w:hAnsi="Times New Roman" w:cs="Times New Roman"/>
        </w:rPr>
        <w:t>Адрес места регистрации</w:t>
      </w:r>
      <w:r>
        <w:br w:type="textWrapping"/>
      </w:r>
      <w:r>
        <w:rPr>
          <w:rFonts w:hint="default" w:ascii="Times New Roman" w:hAnsi="Times New Roman" w:cs="Times New Roman"/>
        </w:rPr>
        <w:t>_______________________________________________________________________________</w:t>
      </w:r>
      <w:r>
        <w:br w:type="textWrapping"/>
      </w:r>
      <w:r>
        <w:rPr>
          <w:rFonts w:hint="default" w:ascii="Times New Roman" w:hAnsi="Times New Roman" w:cs="Times New Roman"/>
        </w:rPr>
        <w:t>Адрес места жительства</w:t>
      </w:r>
      <w:r>
        <w:br w:type="textWrapping"/>
      </w:r>
      <w:r>
        <w:rPr>
          <w:rFonts w:hint="default" w:ascii="Times New Roman" w:hAnsi="Times New Roman" w:cs="Times New Roman"/>
        </w:rPr>
        <w:t>_______________________________________________________________________________</w:t>
      </w:r>
      <w:r>
        <w:br w:type="textWrapping"/>
      </w:r>
      <w:r>
        <w:rPr>
          <w:rFonts w:hint="default" w:ascii="Times New Roman" w:hAnsi="Times New Roman" w:cs="Times New Roman"/>
        </w:rPr>
        <w:t>Место работы, должность_________________________________________________________</w:t>
      </w:r>
    </w:p>
    <w:p w14:paraId="46803866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right="0"/>
        <w:jc w:val="left"/>
        <w:textAlignment w:val="auto"/>
      </w:pPr>
      <w:r>
        <w:rPr>
          <w:rFonts w:hint="default" w:ascii="Times New Roman" w:hAnsi="Times New Roman" w:cs="Times New Roman"/>
        </w:rPr>
        <w:t>Телефон_______________________________</w:t>
      </w:r>
    </w:p>
    <w:p w14:paraId="68096F1F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right="0"/>
        <w:jc w:val="left"/>
        <w:textAlignment w:val="auto"/>
      </w:pPr>
      <w:r>
        <w:rPr>
          <w:rFonts w:hint="default" w:ascii="Times New Roman" w:hAnsi="Times New Roman" w:cs="Times New Roman"/>
        </w:rPr>
        <w:t>e-mail_________________________________</w:t>
      </w:r>
    </w:p>
    <w:p w14:paraId="7EFA0595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right="0"/>
        <w:jc w:val="left"/>
        <w:textAlignment w:val="auto"/>
      </w:pPr>
      <w:r>
        <w:rPr>
          <w:rFonts w:hint="default" w:ascii="Times New Roman" w:hAnsi="Times New Roman" w:cs="Times New Roman"/>
        </w:rPr>
        <w:t>Дата «____»________20__г. Подпись _______________ /____________________/</w:t>
      </w:r>
    </w:p>
    <w:p w14:paraId="6E7F20D5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right="0"/>
        <w:jc w:val="left"/>
        <w:textAlignment w:val="auto"/>
      </w:pPr>
      <w:r>
        <w:rPr>
          <w:rFonts w:hint="default" w:ascii="Times New Roman" w:hAnsi="Times New Roman" w:cs="Times New Roman"/>
        </w:rPr>
        <w:t xml:space="preserve"> </w:t>
      </w:r>
    </w:p>
    <w:p w14:paraId="0B8B63A1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right="0"/>
        <w:jc w:val="left"/>
        <w:textAlignment w:val="auto"/>
      </w:pPr>
      <w:r>
        <w:rPr>
          <w:rFonts w:hint="default" w:ascii="Times New Roman" w:hAnsi="Times New Roman" w:cs="Times New Roman"/>
          <w:b/>
          <w:bCs/>
        </w:rPr>
        <w:t>Для юридических лиц и индивидуальных предпринимателей (ИП)</w:t>
      </w:r>
    </w:p>
    <w:p w14:paraId="2CD50E11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right="0"/>
        <w:jc w:val="left"/>
        <w:textAlignment w:val="auto"/>
      </w:pPr>
      <w:r>
        <w:rPr>
          <w:rFonts w:hint="default" w:ascii="Times New Roman" w:hAnsi="Times New Roman" w:cs="Times New Roman"/>
        </w:rPr>
        <w:t>Наименование организации:____________________________________________________</w:t>
      </w:r>
    </w:p>
    <w:p w14:paraId="09CDC62F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right="0"/>
        <w:jc w:val="left"/>
        <w:textAlignment w:val="auto"/>
      </w:pPr>
      <w:r>
        <w:rPr>
          <w:rFonts w:hint="default" w:ascii="Times New Roman" w:hAnsi="Times New Roman" w:cs="Times New Roman"/>
        </w:rPr>
        <w:t>ФИО генерального директора (представителя)______________________________________</w:t>
      </w:r>
    </w:p>
    <w:p w14:paraId="09E704F1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right="0"/>
        <w:jc w:val="left"/>
        <w:textAlignment w:val="auto"/>
      </w:pPr>
      <w:r>
        <w:rPr>
          <w:rFonts w:hint="default" w:ascii="Times New Roman" w:hAnsi="Times New Roman" w:cs="Times New Roman"/>
        </w:rPr>
        <w:t>Юридический адрес:_____________________________________________________________</w:t>
      </w:r>
    </w:p>
    <w:p w14:paraId="4FD2ACED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right="0"/>
        <w:jc w:val="left"/>
        <w:textAlignment w:val="auto"/>
      </w:pPr>
      <w:r>
        <w:rPr>
          <w:rFonts w:hint="default" w:ascii="Times New Roman" w:hAnsi="Times New Roman" w:cs="Times New Roman"/>
        </w:rPr>
        <w:t>ИНН:_________________________________________________________________________</w:t>
      </w:r>
    </w:p>
    <w:p w14:paraId="58510D7A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right="0"/>
        <w:jc w:val="left"/>
        <w:textAlignment w:val="auto"/>
      </w:pPr>
      <w:r>
        <w:rPr>
          <w:rFonts w:hint="default" w:ascii="Times New Roman" w:hAnsi="Times New Roman" w:cs="Times New Roman"/>
        </w:rPr>
        <w:t>ОГРН:________________________________________________________________________</w:t>
      </w:r>
    </w:p>
    <w:p w14:paraId="6EE7B090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right="0"/>
        <w:jc w:val="left"/>
        <w:textAlignment w:val="auto"/>
      </w:pPr>
      <w:r>
        <w:rPr>
          <w:rFonts w:hint="default" w:ascii="Times New Roman" w:hAnsi="Times New Roman" w:cs="Times New Roman"/>
        </w:rPr>
        <w:t>КПП_________________________________________________________________________</w:t>
      </w:r>
    </w:p>
    <w:p w14:paraId="2D07731A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right="0"/>
        <w:jc w:val="left"/>
        <w:textAlignment w:val="auto"/>
      </w:pPr>
      <w:r>
        <w:rPr>
          <w:rFonts w:hint="default" w:ascii="Times New Roman" w:hAnsi="Times New Roman" w:cs="Times New Roman"/>
        </w:rPr>
        <w:t>Телефон__________________________________</w:t>
      </w:r>
    </w:p>
    <w:p w14:paraId="3B5C9AFD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right="0"/>
        <w:jc w:val="left"/>
        <w:textAlignment w:val="auto"/>
      </w:pPr>
      <w:r>
        <w:rPr>
          <w:rFonts w:hint="default" w:ascii="Times New Roman" w:hAnsi="Times New Roman" w:cs="Times New Roman"/>
        </w:rPr>
        <w:t>e-mail____________________________________</w:t>
      </w:r>
    </w:p>
    <w:p w14:paraId="4FF0AAD7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right="0"/>
        <w:jc w:val="left"/>
        <w:textAlignment w:val="auto"/>
      </w:pPr>
      <w:r>
        <w:rPr>
          <w:rFonts w:hint="default" w:ascii="Times New Roman" w:hAnsi="Times New Roman" w:cs="Times New Roman"/>
        </w:rPr>
        <w:t xml:space="preserve">Дата «____»________20__г. Подпись _______________ /____________________/ </w:t>
      </w:r>
    </w:p>
    <w:p w14:paraId="2863AD0D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/>
        <w:textAlignment w:val="auto"/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laybill">
    <w:panose1 w:val="040506030A0602020202"/>
    <w:charset w:val="00"/>
    <w:family w:val="auto"/>
    <w:pitch w:val="default"/>
    <w:sig w:usb0="00000003" w:usb1="00000000" w:usb2="00000000" w:usb3="00000000" w:csb0="20000001" w:csb1="00000000"/>
  </w:font>
  <w:font w:name="Mistral">
    <w:panose1 w:val="03090702030407020403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B540EA"/>
    <w:rsid w:val="3B6D295D"/>
    <w:rsid w:val="54E15289"/>
    <w:rsid w:val="6BA94260"/>
    <w:rsid w:val="7ABD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character" w:styleId="5">
    <w:name w:val="Strong"/>
    <w:basedOn w:val="2"/>
    <w:qFormat/>
    <w:uiPriority w:val="0"/>
    <w:rPr>
      <w:b/>
      <w:bCs/>
    </w:rPr>
  </w:style>
  <w:style w:type="paragraph" w:styleId="6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7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156</TotalTime>
  <ScaleCrop>false</ScaleCrop>
  <LinksUpToDate>false</LinksUpToDate>
  <CharactersWithSpaces>0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2024-07-18T14:18:00Z</dcterms:created>
  <dc:creator>ITL</dc:creator>
  <cp:lastModifiedBy>Елена Ярышева</cp:lastModifiedBy>
  <dcterms:modified xsi:type="dcterms:W3CDTF">2024-07-19T11:40:11Z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707EB487307C47038007A739EBF94DBA_12</vt:lpwstr>
  </property>
</Properties>
</file>